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D4" w:rsidRDefault="007555D4">
      <w:pPr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</w:pPr>
      <w:r w:rsidRPr="007555D4"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t>Verksamhetsplan NAIS 2017-2019</w:t>
      </w:r>
    </w:p>
    <w:p w:rsidR="007555D4" w:rsidRPr="007555D4" w:rsidRDefault="007555D4">
      <w:pPr>
        <w:rPr>
          <w:sz w:val="56"/>
          <w:szCs w:val="56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5440"/>
        <w:gridCol w:w="1780"/>
      </w:tblGrid>
      <w:tr w:rsidR="007555D4" w:rsidRPr="007555D4" w:rsidTr="007555D4">
        <w:trPr>
          <w:trHeight w:val="387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sv-SE"/>
              </w:rPr>
              <w:t>Mål</w:t>
            </w:r>
          </w:p>
        </w:tc>
        <w:tc>
          <w:tcPr>
            <w:tcW w:w="5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sv-SE"/>
              </w:rPr>
              <w:t>Aktiviteter 2017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sv-SE"/>
              </w:rPr>
              <w:t>Ansvar</w:t>
            </w:r>
          </w:p>
        </w:tc>
      </w:tr>
      <w:tr w:rsidR="007555D4" w:rsidRPr="007555D4" w:rsidTr="007555D4">
        <w:trPr>
          <w:trHeight w:val="1546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sv-SE"/>
              </w:rPr>
              <w:t>År 2017 har vi ökat medlemsantalet till minst 300.</w:t>
            </w:r>
          </w:p>
        </w:tc>
        <w:tc>
          <w:tcPr>
            <w:tcW w:w="5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>Rekrytera fler ledare till olika former av gymnastik. Utbilda fler ledare och bibehålla och utveckla de ledare vi har.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 xml:space="preserve">Styrelsen </w:t>
            </w:r>
          </w:p>
        </w:tc>
      </w:tr>
      <w:tr w:rsidR="007555D4" w:rsidRPr="007555D4" w:rsidTr="007555D4">
        <w:trPr>
          <w:trHeight w:val="2395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sv-SE"/>
              </w:rPr>
              <w:t xml:space="preserve">År 2019 är Bamse, </w:t>
            </w:r>
            <w:proofErr w:type="spellStart"/>
            <w:r w:rsidRPr="007555D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sv-SE"/>
              </w:rPr>
              <w:t>Gympakidz</w:t>
            </w:r>
            <w:proofErr w:type="spellEnd"/>
            <w:r w:rsidRPr="007555D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sv-SE"/>
              </w:rPr>
              <w:t xml:space="preserve"> och </w:t>
            </w:r>
            <w:proofErr w:type="spellStart"/>
            <w:r w:rsidRPr="007555D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sv-SE"/>
              </w:rPr>
              <w:t>Parkour</w:t>
            </w:r>
            <w:proofErr w:type="spellEnd"/>
            <w:r w:rsidRPr="007555D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sv-SE"/>
              </w:rPr>
              <w:t xml:space="preserve"> kända verksamheter i Nättraby och i övriga Karlskrona.</w:t>
            </w:r>
          </w:p>
        </w:tc>
        <w:tc>
          <w:tcPr>
            <w:tcW w:w="5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>Bibehålla o utbilda befintliga ledare, samt utveckla varumärket.</w:t>
            </w:r>
          </w:p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 xml:space="preserve">Marknadsföra dessa aktiviteter </w:t>
            </w:r>
            <w:proofErr w:type="gramStart"/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>tex</w:t>
            </w:r>
            <w:proofErr w:type="gramEnd"/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>Skärgårdsfesen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 xml:space="preserve">, 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 xml:space="preserve">Styrelsen </w:t>
            </w:r>
          </w:p>
        </w:tc>
      </w:tr>
      <w:tr w:rsidR="007555D4" w:rsidRPr="007555D4" w:rsidTr="007555D4">
        <w:trPr>
          <w:trHeight w:val="1199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sv-SE"/>
              </w:rPr>
              <w:t>Minst 3 mediereportage per år</w:t>
            </w:r>
          </w:p>
        </w:tc>
        <w:tc>
          <w:tcPr>
            <w:tcW w:w="5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 xml:space="preserve">Marknadsföra hela vår verksamhet. </w:t>
            </w:r>
          </w:p>
          <w:p w:rsidR="007555D4" w:rsidRDefault="007555D4" w:rsidP="007555D4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 xml:space="preserve">Skicka bilder, länkar och text till BLT, Sydöstran, Tv4 och Radio Blekinge. </w:t>
            </w:r>
          </w:p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 xml:space="preserve">Styrelsen </w:t>
            </w:r>
          </w:p>
        </w:tc>
      </w:tr>
      <w:tr w:rsidR="007555D4" w:rsidRPr="007555D4" w:rsidTr="007555D4">
        <w:trPr>
          <w:trHeight w:val="412"/>
        </w:trPr>
        <w:tc>
          <w:tcPr>
            <w:tcW w:w="3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eastAsia="sv-SE"/>
              </w:rPr>
              <w:t>Årligen redovisa ett positivt ekonomiskt resultat.</w:t>
            </w:r>
          </w:p>
        </w:tc>
        <w:tc>
          <w:tcPr>
            <w:tcW w:w="5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>God ekonomistyrning</w:t>
            </w:r>
          </w:p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>God kostnadseffektiv planering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7555D4" w:rsidRPr="007555D4" w:rsidRDefault="007555D4" w:rsidP="007555D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7555D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sv-SE"/>
              </w:rPr>
              <w:t>Styrelsen</w:t>
            </w:r>
          </w:p>
        </w:tc>
      </w:tr>
    </w:tbl>
    <w:p w:rsidR="007555D4" w:rsidRDefault="007555D4"/>
    <w:sectPr w:rsidR="0075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D4"/>
    <w:rsid w:val="007555D4"/>
    <w:rsid w:val="00C3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9B707-7DAB-4881-9604-136B11E4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5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Åkesson</dc:creator>
  <cp:keywords/>
  <dc:description/>
  <cp:lastModifiedBy>Åse Åkesson</cp:lastModifiedBy>
  <cp:revision>1</cp:revision>
  <dcterms:created xsi:type="dcterms:W3CDTF">2017-02-23T19:00:00Z</dcterms:created>
  <dcterms:modified xsi:type="dcterms:W3CDTF">2017-02-23T19:02:00Z</dcterms:modified>
</cp:coreProperties>
</file>